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2981"/>
      </w:tblGrid>
      <w:tr w:rsidR="00CE420F" w:rsidTr="00CA126F">
        <w:tc>
          <w:tcPr>
            <w:tcW w:w="6449" w:type="dxa"/>
          </w:tcPr>
          <w:p w:rsidR="00CE420F" w:rsidRPr="00CE420F" w:rsidRDefault="00CE420F" w:rsidP="00CE420F">
            <w:pPr>
              <w:rPr>
                <w:rFonts w:ascii="Arial" w:hAnsi="Arial" w:cs="Arial"/>
                <w:b/>
                <w:sz w:val="24"/>
              </w:rPr>
            </w:pPr>
            <w:r w:rsidRPr="00CE420F">
              <w:rPr>
                <w:rFonts w:ascii="Arial" w:hAnsi="Arial" w:cs="Arial"/>
                <w:b/>
                <w:sz w:val="24"/>
              </w:rPr>
              <w:t xml:space="preserve">Polizeiliche Kriminalprävention 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b/>
                <w:sz w:val="24"/>
              </w:rPr>
              <w:t>der Länder und des Bundes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sz w:val="24"/>
              </w:rPr>
              <w:t xml:space="preserve">Zentrale Geschäftsstelle </w:t>
            </w:r>
          </w:p>
          <w:p w:rsidR="00CE420F" w:rsidRDefault="00CE420F" w:rsidP="00CA126F"/>
          <w:p w:rsidR="00D64826" w:rsidRDefault="00D64826" w:rsidP="00CA126F"/>
          <w:p w:rsidR="00D64826" w:rsidRDefault="00D64826" w:rsidP="00CA126F"/>
          <w:p w:rsidR="00D64826" w:rsidRDefault="00D64826" w:rsidP="00CA126F"/>
          <w:p w:rsidR="00D64826" w:rsidRDefault="00D64826" w:rsidP="00CA126F"/>
          <w:p w:rsidR="00D64826" w:rsidRDefault="00D64826" w:rsidP="00CA126F"/>
          <w:p w:rsidR="00D64826" w:rsidRDefault="00D64826" w:rsidP="00CA126F">
            <w:bookmarkStart w:id="0" w:name="_GoBack"/>
            <w:bookmarkEnd w:id="0"/>
          </w:p>
        </w:tc>
        <w:tc>
          <w:tcPr>
            <w:tcW w:w="2981" w:type="dxa"/>
          </w:tcPr>
          <w:p w:rsidR="00CE420F" w:rsidRDefault="00CE420F" w:rsidP="00CA126F">
            <w:pPr>
              <w:pStyle w:val="Kopfzeile"/>
              <w:spacing w:line="360" w:lineRule="auto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51C451E" wp14:editId="38946D8F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-117475</wp:posOffset>
                  </wp:positionV>
                  <wp:extent cx="1586865" cy="1118235"/>
                  <wp:effectExtent l="0" t="0" r="0" b="5715"/>
                  <wp:wrapTight wrapText="bothSides">
                    <wp:wrapPolygon edited="0">
                      <wp:start x="0" y="0"/>
                      <wp:lineTo x="0" y="21342"/>
                      <wp:lineTo x="21263" y="21342"/>
                      <wp:lineTo x="21263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865" cy="1118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D64826" w:rsidRDefault="00D64826" w:rsidP="00D64826">
      <w:pPr>
        <w:rPr>
          <w:rFonts w:ascii="Arial" w:hAnsi="Arial" w:cs="Arial"/>
          <w:sz w:val="28"/>
          <w:szCs w:val="28"/>
        </w:rPr>
      </w:pPr>
      <w:r w:rsidRPr="00D64826">
        <w:rPr>
          <w:rFonts w:ascii="Arial" w:hAnsi="Arial" w:cs="Arial"/>
          <w:sz w:val="28"/>
          <w:szCs w:val="28"/>
        </w:rPr>
        <w:t>Handeln bei Gewalt an Kindern oder Menschen in Ihrem Umfeld. Das können #</w:t>
      </w:r>
      <w:proofErr w:type="spellStart"/>
      <w:r w:rsidRPr="00D64826">
        <w:rPr>
          <w:rFonts w:ascii="Arial" w:hAnsi="Arial" w:cs="Arial"/>
          <w:sz w:val="28"/>
          <w:szCs w:val="28"/>
        </w:rPr>
        <w:t>zivilehelden</w:t>
      </w:r>
      <w:proofErr w:type="spellEnd"/>
      <w:r w:rsidRPr="00D64826">
        <w:rPr>
          <w:rFonts w:ascii="Arial" w:hAnsi="Arial" w:cs="Arial"/>
          <w:sz w:val="28"/>
          <w:szCs w:val="28"/>
        </w:rPr>
        <w:t xml:space="preserve"> tun, wenn sie Dinge merken, die auf #Gewalt in der Nachbarschaft deuten: </w:t>
      </w:r>
    </w:p>
    <w:p w:rsidR="00D64826" w:rsidRDefault="00D64826" w:rsidP="00D64826">
      <w:hyperlink r:id="rId5" w:history="1">
        <w:r>
          <w:rPr>
            <w:rStyle w:val="Hyperlink"/>
          </w:rPr>
          <w:t>https://www.polizei-beratung.de/startseite-und-aktionen/aktuelles/detailansicht/handeln-gegen-gewalt-an-kindern/</w:t>
        </w:r>
      </w:hyperlink>
    </w:p>
    <w:p w:rsidR="00D64826" w:rsidRDefault="00D64826" w:rsidP="00D64826"/>
    <w:p w:rsidR="00D24C50" w:rsidRDefault="00D64826" w:rsidP="00D6482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Hashtags: </w:t>
      </w:r>
      <w:r w:rsidRPr="00D64826">
        <w:rPr>
          <w:rFonts w:ascii="Arial" w:hAnsi="Arial" w:cs="Arial"/>
          <w:sz w:val="28"/>
          <w:szCs w:val="28"/>
        </w:rPr>
        <w:t>#Prävention #Zivilcourage</w:t>
      </w:r>
      <w:r>
        <w:rPr>
          <w:rFonts w:ascii="Arial" w:hAnsi="Arial" w:cs="Arial"/>
          <w:sz w:val="28"/>
          <w:szCs w:val="28"/>
        </w:rPr>
        <w:t xml:space="preserve"> #Gewalt </w:t>
      </w:r>
    </w:p>
    <w:p w:rsidR="00D24C50" w:rsidRPr="0082657B" w:rsidRDefault="00D24C50" w:rsidP="00191FE4">
      <w:pPr>
        <w:rPr>
          <w:rFonts w:ascii="Arial" w:hAnsi="Arial" w:cs="Arial"/>
          <w:sz w:val="28"/>
          <w:szCs w:val="28"/>
        </w:rPr>
      </w:pPr>
    </w:p>
    <w:sectPr w:rsidR="00D24C50" w:rsidRPr="0082657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CE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092"/>
    <w:rsid w:val="00191FE4"/>
    <w:rsid w:val="003C439A"/>
    <w:rsid w:val="003D3092"/>
    <w:rsid w:val="004537E3"/>
    <w:rsid w:val="00496E0A"/>
    <w:rsid w:val="006B22EC"/>
    <w:rsid w:val="007B612E"/>
    <w:rsid w:val="0082657B"/>
    <w:rsid w:val="00A54F22"/>
    <w:rsid w:val="00A715E2"/>
    <w:rsid w:val="00CE420F"/>
    <w:rsid w:val="00D24C50"/>
    <w:rsid w:val="00D64826"/>
    <w:rsid w:val="00D86A05"/>
    <w:rsid w:val="00F30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B23EB"/>
  <w15:chartTrackingRefBased/>
  <w15:docId w15:val="{47D6E7C7-C7C7-4484-B2B8-C36FA035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basedOn w:val="Standard"/>
    <w:rsid w:val="004537E3"/>
    <w:pPr>
      <w:autoSpaceDE w:val="0"/>
      <w:autoSpaceDN w:val="0"/>
      <w:spacing w:after="0" w:line="240" w:lineRule="auto"/>
    </w:pPr>
    <w:rPr>
      <w:rFonts w:ascii="Univers CE" w:hAnsi="Univers CE" w:cs="Times New Roman"/>
      <w:color w:val="000000"/>
      <w:sz w:val="24"/>
      <w:szCs w:val="24"/>
      <w:lang w:eastAsia="de-DE"/>
    </w:rPr>
  </w:style>
  <w:style w:type="paragraph" w:styleId="Kopfzeile">
    <w:name w:val="header"/>
    <w:basedOn w:val="Standard"/>
    <w:link w:val="KopfzeileZchn"/>
    <w:rsid w:val="00CE420F"/>
    <w:pPr>
      <w:tabs>
        <w:tab w:val="center" w:pos="4536"/>
        <w:tab w:val="right" w:pos="9072"/>
      </w:tabs>
      <w:spacing w:after="0" w:line="288" w:lineRule="auto"/>
      <w:jc w:val="both"/>
    </w:pPr>
    <w:rPr>
      <w:rFonts w:ascii="Arial" w:eastAsia="Times New Roman" w:hAnsi="Arial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CE420F"/>
    <w:rPr>
      <w:rFonts w:ascii="Arial" w:eastAsia="Times New Roman" w:hAnsi="Arial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CE420F"/>
    <w:rPr>
      <w:color w:val="0563C1"/>
      <w:u w:val="single"/>
    </w:rPr>
  </w:style>
  <w:style w:type="paragraph" w:styleId="StandardWeb">
    <w:name w:val="Normal (Web)"/>
    <w:basedOn w:val="Standard"/>
    <w:uiPriority w:val="99"/>
    <w:unhideWhenUsed/>
    <w:rsid w:val="00CE42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customStyle="1" w:styleId="58cm">
    <w:name w:val="_58cm"/>
    <w:basedOn w:val="Absatz-Standardschriftart"/>
    <w:rsid w:val="00CE420F"/>
  </w:style>
  <w:style w:type="character" w:customStyle="1" w:styleId="6qdm">
    <w:name w:val="_6qdm"/>
    <w:basedOn w:val="Absatz-Standardschriftart"/>
    <w:rsid w:val="003C439A"/>
  </w:style>
  <w:style w:type="character" w:customStyle="1" w:styleId="textexposedshow">
    <w:name w:val="text_exposed_show"/>
    <w:basedOn w:val="Absatz-Standardschriftart"/>
    <w:rsid w:val="003C439A"/>
  </w:style>
  <w:style w:type="character" w:customStyle="1" w:styleId="css-901oao">
    <w:name w:val="css-901oao"/>
    <w:basedOn w:val="Absatz-Standardschriftart"/>
    <w:rsid w:val="00D24C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polizei-beratung.de/startseite-und-aktionen/aktuelles/detailansicht/handeln-gegen-gewalt-an-kindern/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praedisiko2</dc:creator>
  <cp:keywords/>
  <dc:description/>
  <cp:lastModifiedBy>praedisiko2</cp:lastModifiedBy>
  <cp:revision>2</cp:revision>
  <dcterms:created xsi:type="dcterms:W3CDTF">2020-04-22T09:18:00Z</dcterms:created>
  <dcterms:modified xsi:type="dcterms:W3CDTF">2020-04-22T09:18:00Z</dcterms:modified>
</cp:coreProperties>
</file>