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rsidTr="00CA126F">
        <w:tc>
          <w:tcPr>
            <w:tcW w:w="6449" w:type="dxa"/>
          </w:tcPr>
          <w:p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rsidR="00CE420F" w:rsidRDefault="00CE420F" w:rsidP="00CA126F"/>
        </w:tc>
        <w:tc>
          <w:tcPr>
            <w:tcW w:w="2981" w:type="dxa"/>
          </w:tcPr>
          <w:p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C8519E" w:rsidRPr="00DA0A61" w:rsidRDefault="00DA0A61" w:rsidP="00DA0A61">
      <w:r>
        <w:t xml:space="preserve">Auch Männer können Opfer von Gewalt werden und benötigen Schutz und Hilfe. </w:t>
      </w:r>
      <w:r w:rsidR="00846687">
        <w:t xml:space="preserve">Bislang </w:t>
      </w:r>
      <w:r>
        <w:t xml:space="preserve">ein wenig beachtetes Thema. Unter der Telefonnummer </w:t>
      </w:r>
      <w:r>
        <w:rPr>
          <w:b/>
        </w:rPr>
        <w:t>0800 123 99 00</w:t>
      </w:r>
      <w:r>
        <w:t xml:space="preserve"> können sich Männer melden, die von verschiedensten Arten von Gewalt betroffen sind, sei es häusliche und sexualisierte Gewalt, aber auch Stalking oder Zwangsheirat. Alle Infos: </w:t>
      </w:r>
    </w:p>
    <w:p w:rsidR="005C2369" w:rsidRDefault="005C2369" w:rsidP="00D24C50"/>
    <w:p w:rsidR="00DA0A61" w:rsidRDefault="00DA0A61" w:rsidP="00D24C50">
      <w:pPr>
        <w:rPr>
          <w:lang w:val="en-US"/>
        </w:rPr>
      </w:pPr>
      <w:r w:rsidRPr="00D63505">
        <w:rPr>
          <w:lang w:val="en-US"/>
        </w:rPr>
        <w:t xml:space="preserve">LINK: </w:t>
      </w:r>
      <w:hyperlink r:id="rId5" w:history="1">
        <w:r w:rsidR="00471756" w:rsidRPr="007828A8">
          <w:rPr>
            <w:rStyle w:val="Hyperlink"/>
            <w:lang w:val="en-US"/>
          </w:rPr>
          <w:t>https://www.polizei-beratung.de/aktuelles/detailansicht/gewalt-an-maenner/</w:t>
        </w:r>
      </w:hyperlink>
      <w:r w:rsidR="00471756">
        <w:rPr>
          <w:lang w:val="en-US"/>
        </w:rPr>
        <w:t xml:space="preserve"> </w:t>
      </w:r>
    </w:p>
    <w:p w:rsidR="00753B9A" w:rsidRDefault="00753B9A" w:rsidP="00D24C50">
      <w:pPr>
        <w:rPr>
          <w:lang w:val="en-US"/>
        </w:rPr>
      </w:pPr>
    </w:p>
    <w:p w:rsidR="00753B9A" w:rsidRDefault="00753B9A" w:rsidP="00D24C50">
      <w:pPr>
        <w:rPr>
          <w:lang w:val="en-US"/>
        </w:rPr>
      </w:pPr>
      <w:r w:rsidRPr="00753B9A">
        <w:rPr>
          <w:rFonts w:ascii="Helvetica" w:hAnsi="Helvetica" w:cs="Helvetica"/>
          <w:color w:val="313131"/>
          <w:sz w:val="21"/>
          <w:szCs w:val="21"/>
          <w:shd w:val="clear" w:color="auto" w:fill="FFFFFF"/>
        </w:rPr>
        <w:t>Die </w:t>
      </w:r>
      <w:r w:rsidRPr="00753B9A">
        <w:rPr>
          <w:rStyle w:val="Fett"/>
          <w:rFonts w:ascii="Helvetica" w:hAnsi="Helvetica" w:cs="Helvetica"/>
          <w:b w:val="0"/>
          <w:color w:val="313131"/>
          <w:sz w:val="21"/>
          <w:szCs w:val="21"/>
          <w:shd w:val="clear" w:color="auto" w:fill="FFFFFF"/>
        </w:rPr>
        <w:t>Bundesfach- und Koordinierungsstelle Männergewaltschutz</w:t>
      </w:r>
      <w:r>
        <w:rPr>
          <w:rFonts w:ascii="Helvetica" w:hAnsi="Helvetica" w:cs="Helvetica"/>
          <w:color w:val="313131"/>
          <w:sz w:val="21"/>
          <w:szCs w:val="21"/>
          <w:shd w:val="clear" w:color="auto" w:fill="FFFFFF"/>
        </w:rPr>
        <w:t> berät von Gewalt betroffene Männer unabhängig von Herkunft, geschlechtlicher Zugehörigkeit, Sexualität oder konfessioneller Überzeugung. Sie bietet Adressen von bundesweiten Anlaufstellen und niederschwelligen Hilfeangeboten an, an die Betroffene oder Angehörige sich telefonisch oder per E-Mail wenden können.</w:t>
      </w:r>
    </w:p>
    <w:p w:rsidR="00753B9A" w:rsidRDefault="00753B9A" w:rsidP="00D24C50">
      <w:pPr>
        <w:rPr>
          <w:lang w:val="en-US"/>
        </w:rPr>
      </w:pPr>
      <w:r>
        <w:rPr>
          <w:lang w:val="en-US"/>
        </w:rPr>
        <w:t xml:space="preserve">Link: </w:t>
      </w:r>
      <w:bookmarkStart w:id="0" w:name="_GoBack"/>
      <w:bookmarkEnd w:id="0"/>
      <w:r>
        <w:rPr>
          <w:lang w:val="en-US"/>
        </w:rPr>
        <w:fldChar w:fldCharType="begin"/>
      </w:r>
      <w:r>
        <w:rPr>
          <w:lang w:val="en-US"/>
        </w:rPr>
        <w:instrText xml:space="preserve"> HYPERLINK "</w:instrText>
      </w:r>
      <w:r w:rsidRPr="00753B9A">
        <w:rPr>
          <w:lang w:val="en-US"/>
        </w:rPr>
        <w:instrText>https://</w:instrText>
      </w:r>
      <w:r>
        <w:rPr>
          <w:lang w:val="en-US"/>
        </w:rPr>
        <w:instrText>www.</w:instrText>
      </w:r>
      <w:r w:rsidRPr="00753B9A">
        <w:rPr>
          <w:lang w:val="en-US"/>
        </w:rPr>
        <w:instrText>polizei-beratung</w:instrText>
      </w:r>
      <w:r>
        <w:rPr>
          <w:lang w:val="en-US"/>
        </w:rPr>
        <w:instrText>.</w:instrText>
      </w:r>
      <w:r w:rsidRPr="00753B9A">
        <w:rPr>
          <w:lang w:val="en-US"/>
        </w:rPr>
        <w:instrText>de/aktuelles/detailansicht/haeusliche-gewalt-gegen-maenner/</w:instrText>
      </w:r>
      <w:r>
        <w:rPr>
          <w:lang w:val="en-US"/>
        </w:rPr>
        <w:instrText xml:space="preserve">" </w:instrText>
      </w:r>
      <w:r>
        <w:rPr>
          <w:lang w:val="en-US"/>
        </w:rPr>
        <w:fldChar w:fldCharType="separate"/>
      </w:r>
      <w:r w:rsidRPr="006F7B8F">
        <w:rPr>
          <w:rStyle w:val="Hyperlink"/>
          <w:lang w:val="en-US"/>
        </w:rPr>
        <w:t>https://www.polizei-beratung.de/aktuelles/detailansicht/haeusliche-gewalt-gegen-maenner/</w:t>
      </w:r>
      <w:r>
        <w:rPr>
          <w:lang w:val="en-US"/>
        </w:rPr>
        <w:fldChar w:fldCharType="end"/>
      </w:r>
      <w:r>
        <w:rPr>
          <w:lang w:val="en-US"/>
        </w:rPr>
        <w:t xml:space="preserve"> </w:t>
      </w:r>
    </w:p>
    <w:p w:rsidR="00DA0A61" w:rsidRPr="00D63505" w:rsidRDefault="00DA0A61" w:rsidP="00D24C50">
      <w:pPr>
        <w:rPr>
          <w:lang w:val="en-US"/>
        </w:rPr>
      </w:pPr>
    </w:p>
    <w:p w:rsidR="00DA0A61" w:rsidRPr="00D63505" w:rsidRDefault="00DA0A61" w:rsidP="00D24C50">
      <w:pPr>
        <w:rPr>
          <w:rFonts w:cstheme="minorHAnsi"/>
          <w:sz w:val="24"/>
          <w:szCs w:val="24"/>
          <w:lang w:val="en-US"/>
        </w:rPr>
      </w:pPr>
    </w:p>
    <w:p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#Prävention #</w:t>
      </w:r>
      <w:r w:rsidR="00DA0A61">
        <w:rPr>
          <w:rFonts w:cstheme="minorHAnsi"/>
        </w:rPr>
        <w:t>Gewalt #Männer #Opferschutz</w:t>
      </w:r>
    </w:p>
    <w:p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191FE4"/>
    <w:rsid w:val="003C439A"/>
    <w:rsid w:val="003D3092"/>
    <w:rsid w:val="004537E3"/>
    <w:rsid w:val="00471756"/>
    <w:rsid w:val="00496E0A"/>
    <w:rsid w:val="005C2369"/>
    <w:rsid w:val="006B22EC"/>
    <w:rsid w:val="00753B9A"/>
    <w:rsid w:val="0082657B"/>
    <w:rsid w:val="00846687"/>
    <w:rsid w:val="00A54F22"/>
    <w:rsid w:val="00A715E2"/>
    <w:rsid w:val="00C8519E"/>
    <w:rsid w:val="00CE420F"/>
    <w:rsid w:val="00D24C50"/>
    <w:rsid w:val="00D63505"/>
    <w:rsid w:val="00D86A05"/>
    <w:rsid w:val="00DA0A61"/>
    <w:rsid w:val="00F301FC"/>
    <w:rsid w:val="00F65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A6E2B"/>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customStyle="1" w:styleId="UnresolvedMention">
    <w:name w:val="Unresolved Mention"/>
    <w:basedOn w:val="Absatz-Standardschriftart"/>
    <w:uiPriority w:val="99"/>
    <w:semiHidden/>
    <w:unhideWhenUsed/>
    <w:rsid w:val="00D63505"/>
    <w:rPr>
      <w:color w:val="605E5C"/>
      <w:shd w:val="clear" w:color="auto" w:fill="E1DFDD"/>
    </w:rPr>
  </w:style>
  <w:style w:type="character" w:styleId="Fett">
    <w:name w:val="Strong"/>
    <w:basedOn w:val="Absatz-Standardschriftart"/>
    <w:uiPriority w:val="22"/>
    <w:qFormat/>
    <w:rsid w:val="00753B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08772702">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aktuelles/detailansicht/gewalt-an-maenner/"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1053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3</cp:revision>
  <dcterms:created xsi:type="dcterms:W3CDTF">2023-11-24T05:56:00Z</dcterms:created>
  <dcterms:modified xsi:type="dcterms:W3CDTF">2024-01-05T14:32:00Z</dcterms:modified>
</cp:coreProperties>
</file>