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38EEB621" w14:textId="77777777" w:rsidTr="00CA126F">
        <w:tc>
          <w:tcPr>
            <w:tcW w:w="6449" w:type="dxa"/>
          </w:tcPr>
          <w:p w14:paraId="7F06FBAB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49F1C595" w14:textId="77777777" w:rsidR="00CE420F" w:rsidRDefault="00CE420F" w:rsidP="00CA126F"/>
        </w:tc>
        <w:tc>
          <w:tcPr>
            <w:tcW w:w="2981" w:type="dxa"/>
          </w:tcPr>
          <w:p w14:paraId="5B35C5B6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F42073" wp14:editId="408DB850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AA7E8B1" w14:textId="77777777" w:rsidR="00597F3A" w:rsidRDefault="00597F3A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2696B661" w14:textId="2C771C5E" w:rsidR="00E26A40" w:rsidRDefault="00E26A40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70880CED" w14:textId="2E64D014" w:rsidR="008A45EA" w:rsidRDefault="008A45EA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6C8F67C1" w14:textId="311CC773" w:rsidR="008A45EA" w:rsidRDefault="008A45EA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lang w:eastAsia="de-DE"/>
        </w:rPr>
        <w:t xml:space="preserve">Demolierte Haltestellen, aufgeschlitzte Sitze in der Bahn oder besprühte Hauswände – Vandalismus ist im öffentlichen Raum allgegenwärtig. Die Täter/-innen richten mit ihrer Zerstörung einen Sachschaden an, der zu Lasten aller geht. Tipps, was man dagegen tun kann gibt es hier: </w:t>
      </w:r>
    </w:p>
    <w:p w14:paraId="7EDF662D" w14:textId="77777777" w:rsidR="00E26A40" w:rsidRPr="00597F3A" w:rsidRDefault="00E26A40" w:rsidP="00D24C50">
      <w:pPr>
        <w:rPr>
          <w:rFonts w:cstheme="minorHAnsi"/>
          <w:b/>
        </w:rPr>
      </w:pPr>
    </w:p>
    <w:p w14:paraId="5B5FBC5D" w14:textId="17773686" w:rsidR="001159DE" w:rsidRPr="006A065B" w:rsidRDefault="001159DE" w:rsidP="00D24C50">
      <w:pPr>
        <w:rPr>
          <w:rFonts w:cstheme="minorHAnsi"/>
          <w:sz w:val="24"/>
          <w:szCs w:val="24"/>
        </w:rPr>
      </w:pPr>
      <w:r w:rsidRPr="006A065B">
        <w:t>LINK</w:t>
      </w:r>
      <w:r w:rsidR="00597F3A" w:rsidRPr="006A065B">
        <w:t xml:space="preserve">: </w:t>
      </w:r>
      <w:hyperlink r:id="rId5" w:history="1">
        <w:r w:rsidR="00990CAD" w:rsidRPr="00405DFC">
          <w:rPr>
            <w:rStyle w:val="Hyperlink"/>
          </w:rPr>
          <w:t>https://www.polizei-beratung.de/startseite-und-aktionen/aktuelles/detailansicht/</w:t>
        </w:r>
        <w:r w:rsidR="003C321E">
          <w:rPr>
            <w:rStyle w:val="Hyperlink"/>
          </w:rPr>
          <w:t>vandalismus-keine-privatsache</w:t>
        </w:r>
        <w:r w:rsidR="00990CAD" w:rsidRPr="00405DFC">
          <w:rPr>
            <w:rStyle w:val="Hyperlink"/>
          </w:rPr>
          <w:t>/</w:t>
        </w:r>
      </w:hyperlink>
      <w:bookmarkStart w:id="0" w:name="_GoBack"/>
      <w:bookmarkEnd w:id="0"/>
      <w:r w:rsidRPr="006A065B">
        <w:br/>
      </w:r>
    </w:p>
    <w:p w14:paraId="49FAB1B5" w14:textId="17B39DD4" w:rsidR="0046431A" w:rsidRDefault="00F65748" w:rsidP="0046431A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</w:r>
      <w:r w:rsidR="008A45EA">
        <w:rPr>
          <w:rFonts w:cstheme="minorHAnsi"/>
          <w:i/>
          <w:sz w:val="24"/>
          <w:szCs w:val="24"/>
        </w:rPr>
        <w:t>#</w:t>
      </w:r>
      <w:proofErr w:type="spellStart"/>
      <w:r w:rsidR="008A45EA">
        <w:rPr>
          <w:rFonts w:cstheme="minorHAnsi"/>
          <w:i/>
          <w:sz w:val="24"/>
          <w:szCs w:val="24"/>
        </w:rPr>
        <w:t>prävention</w:t>
      </w:r>
      <w:proofErr w:type="spellEnd"/>
      <w:r w:rsidR="008A45EA">
        <w:rPr>
          <w:rFonts w:cstheme="minorHAnsi"/>
          <w:i/>
          <w:sz w:val="24"/>
          <w:szCs w:val="24"/>
        </w:rPr>
        <w:t xml:space="preserve"> #</w:t>
      </w:r>
      <w:proofErr w:type="spellStart"/>
      <w:r w:rsidR="008A45EA">
        <w:rPr>
          <w:rFonts w:cstheme="minorHAnsi"/>
          <w:i/>
          <w:sz w:val="24"/>
          <w:szCs w:val="24"/>
        </w:rPr>
        <w:t>vandalsimus</w:t>
      </w:r>
      <w:proofErr w:type="spellEnd"/>
      <w:r w:rsidR="008A45EA">
        <w:rPr>
          <w:rFonts w:cstheme="minorHAnsi"/>
          <w:i/>
          <w:sz w:val="24"/>
          <w:szCs w:val="24"/>
        </w:rPr>
        <w:t xml:space="preserve"> #demolieren #</w:t>
      </w:r>
      <w:proofErr w:type="spellStart"/>
      <w:r w:rsidR="008A45EA">
        <w:rPr>
          <w:rFonts w:cstheme="minorHAnsi"/>
          <w:i/>
          <w:sz w:val="24"/>
          <w:szCs w:val="24"/>
        </w:rPr>
        <w:t>zerstörung</w:t>
      </w:r>
      <w:proofErr w:type="spellEnd"/>
      <w:r w:rsidR="008A45EA">
        <w:rPr>
          <w:rFonts w:cstheme="minorHAnsi"/>
          <w:i/>
          <w:sz w:val="24"/>
          <w:szCs w:val="24"/>
        </w:rPr>
        <w:t xml:space="preserve"> #gewalt</w:t>
      </w:r>
    </w:p>
    <w:p w14:paraId="02CA2AE8" w14:textId="5406FB72" w:rsidR="00D24C50" w:rsidRPr="00C8519E" w:rsidRDefault="00D24C50" w:rsidP="00D24C50">
      <w:pPr>
        <w:rPr>
          <w:rFonts w:cstheme="minorHAnsi"/>
          <w:i/>
          <w:sz w:val="24"/>
          <w:szCs w:val="24"/>
        </w:rPr>
      </w:pPr>
    </w:p>
    <w:p w14:paraId="20DCC812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0214AF"/>
    <w:rsid w:val="001159DE"/>
    <w:rsid w:val="00191FE4"/>
    <w:rsid w:val="00345136"/>
    <w:rsid w:val="003831F3"/>
    <w:rsid w:val="003C321E"/>
    <w:rsid w:val="003C439A"/>
    <w:rsid w:val="003D3092"/>
    <w:rsid w:val="004537E3"/>
    <w:rsid w:val="0046431A"/>
    <w:rsid w:val="00496E0A"/>
    <w:rsid w:val="005020ED"/>
    <w:rsid w:val="00533419"/>
    <w:rsid w:val="00597F3A"/>
    <w:rsid w:val="005C2369"/>
    <w:rsid w:val="006541B8"/>
    <w:rsid w:val="006A065B"/>
    <w:rsid w:val="006B22EC"/>
    <w:rsid w:val="008175D1"/>
    <w:rsid w:val="0082657B"/>
    <w:rsid w:val="008A45EA"/>
    <w:rsid w:val="00990CAD"/>
    <w:rsid w:val="00A54F22"/>
    <w:rsid w:val="00A715E2"/>
    <w:rsid w:val="00AD4874"/>
    <w:rsid w:val="00C25F4A"/>
    <w:rsid w:val="00C8519E"/>
    <w:rsid w:val="00CE420F"/>
    <w:rsid w:val="00D24C50"/>
    <w:rsid w:val="00D86A05"/>
    <w:rsid w:val="00E26A40"/>
    <w:rsid w:val="00F301FC"/>
    <w:rsid w:val="00F65748"/>
    <w:rsid w:val="00F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AFFE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A065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90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startseite-und-aktionen/aktuelles/detailansicht/halloween-streiche-und-ihre-folgen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14</cp:revision>
  <dcterms:created xsi:type="dcterms:W3CDTF">2020-10-08T10:55:00Z</dcterms:created>
  <dcterms:modified xsi:type="dcterms:W3CDTF">2024-06-14T12:53:00Z</dcterms:modified>
</cp:coreProperties>
</file>