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15424738" w:rsidR="00597F3A" w:rsidRDefault="00597F3A" w:rsidP="00D24C50">
      <w:pPr>
        <w:rPr>
          <w:rFonts w:cstheme="minorHAnsi"/>
          <w:sz w:val="24"/>
          <w:szCs w:val="24"/>
        </w:rPr>
      </w:pPr>
    </w:p>
    <w:p w14:paraId="2AB2E272" w14:textId="2BA6049C" w:rsidR="00BA2AC3" w:rsidRDefault="00BA2AC3" w:rsidP="00D24C50">
      <w:pPr>
        <w:rPr>
          <w:rFonts w:cstheme="minorHAnsi"/>
          <w:sz w:val="24"/>
          <w:szCs w:val="24"/>
        </w:rPr>
      </w:pPr>
    </w:p>
    <w:p w14:paraId="1B0B9C4E" w14:textId="73E00411" w:rsidR="00BA2AC3" w:rsidRPr="00C60C6C" w:rsidRDefault="00BA2AC3" w:rsidP="00D24C50">
      <w:pPr>
        <w:rPr>
          <w:rFonts w:cstheme="minorHAnsi"/>
          <w:sz w:val="24"/>
          <w:szCs w:val="24"/>
        </w:rPr>
      </w:pPr>
      <w:r>
        <w:t xml:space="preserve">In Deutschland kommt es durchschnittlich jeden dritten Tag zu einem </w:t>
      </w:r>
      <w:proofErr w:type="spellStart"/>
      <w:r>
        <w:t>Femizid</w:t>
      </w:r>
      <w:proofErr w:type="spellEnd"/>
      <w:r>
        <w:t xml:space="preserve">, wenn Partner, Ehemänner oder Expartner versuchen, ihre Freundin, Frau oder Exfrau zu töten.  Meist ist der fadenscheinige Grund, dass das Opfer nicht den Erwartungen und der Vorstellung von Weiblichkeit in den Augen der Täter entsprochen hat. </w:t>
      </w:r>
    </w:p>
    <w:p w14:paraId="5EB88E37" w14:textId="77777777" w:rsidR="005F7F2F" w:rsidRDefault="005F7F2F" w:rsidP="00D24C50"/>
    <w:p w14:paraId="253F3FFD" w14:textId="77777777" w:rsidR="005F7F2F" w:rsidRDefault="005F7F2F" w:rsidP="00D24C50"/>
    <w:p w14:paraId="31537E69" w14:textId="545EADBE" w:rsidR="001159DE" w:rsidRPr="00DF3452" w:rsidRDefault="001159DE" w:rsidP="00D24C50">
      <w:pPr>
        <w:rPr>
          <w:rFonts w:cstheme="minorHAnsi"/>
          <w:sz w:val="24"/>
          <w:szCs w:val="24"/>
        </w:rPr>
      </w:pPr>
      <w:r w:rsidRPr="00DF3452">
        <w:t>LINK</w:t>
      </w:r>
      <w:r w:rsidR="00597F3A" w:rsidRPr="00DF3452">
        <w:t xml:space="preserve">: </w:t>
      </w:r>
      <w:hyperlink r:id="rId5" w:history="1">
        <w:r w:rsidR="009A7B8F" w:rsidRPr="00162C24">
          <w:rPr>
            <w:rStyle w:val="Hyperlink"/>
          </w:rPr>
          <w:t>https://www.polizei-beratung.de/aktuelles/detailansicht/femizid-wenn-maenner-frauen-toeten/</w:t>
        </w:r>
      </w:hyperlink>
      <w:r w:rsidR="009A7B8F">
        <w:t xml:space="preserve"> </w:t>
      </w:r>
      <w:bookmarkStart w:id="0" w:name="_GoBack"/>
      <w:bookmarkEnd w:id="0"/>
      <w:r w:rsidR="007910DE" w:rsidRPr="00DF3452">
        <w:br/>
      </w:r>
      <w:r w:rsidRPr="00DF3452">
        <w:br/>
      </w:r>
    </w:p>
    <w:p w14:paraId="137A61E5" w14:textId="6EAC478B"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BA2AC3">
        <w:rPr>
          <w:rFonts w:cstheme="minorHAnsi"/>
        </w:rPr>
        <w:t xml:space="preserve">femizid #mord #gewalt #frauen #kriminalität </w:t>
      </w:r>
      <w:r w:rsidR="008972B6">
        <w:rPr>
          <w:rFonts w:cstheme="minorHAnsi"/>
        </w:rPr>
        <w:t xml:space="preserve"> </w:t>
      </w:r>
      <w:r w:rsidR="00BA2AC3">
        <w:rPr>
          <w:rFonts w:cstheme="minorHAnsi"/>
        </w:rPr>
        <w:t xml:space="preserve">#weiblichkeit </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79D5"/>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D32E4"/>
    <w:rsid w:val="004F4C30"/>
    <w:rsid w:val="00597F3A"/>
    <w:rsid w:val="005C2369"/>
    <w:rsid w:val="005D01F5"/>
    <w:rsid w:val="005F7F2F"/>
    <w:rsid w:val="006B22EC"/>
    <w:rsid w:val="007219CF"/>
    <w:rsid w:val="007910DE"/>
    <w:rsid w:val="0082657B"/>
    <w:rsid w:val="008972B6"/>
    <w:rsid w:val="008F7425"/>
    <w:rsid w:val="009A7B8F"/>
    <w:rsid w:val="00A21561"/>
    <w:rsid w:val="00A54272"/>
    <w:rsid w:val="00A54F22"/>
    <w:rsid w:val="00A715E2"/>
    <w:rsid w:val="00B92B18"/>
    <w:rsid w:val="00BA2AC3"/>
    <w:rsid w:val="00BD0138"/>
    <w:rsid w:val="00C60C6C"/>
    <w:rsid w:val="00C8519E"/>
    <w:rsid w:val="00CE420F"/>
    <w:rsid w:val="00D24C50"/>
    <w:rsid w:val="00D86A05"/>
    <w:rsid w:val="00DC4F45"/>
    <w:rsid w:val="00DF3452"/>
    <w:rsid w:val="00E26A40"/>
    <w:rsid w:val="00F301FC"/>
    <w:rsid w:val="00F65748"/>
    <w:rsid w:val="00F83932"/>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7910DE"/>
    <w:rPr>
      <w:color w:val="605E5C"/>
      <w:shd w:val="clear" w:color="auto" w:fill="E1DFDD"/>
    </w:rPr>
  </w:style>
  <w:style w:type="character" w:styleId="BesuchterLink">
    <w:name w:val="FollowedHyperlink"/>
    <w:basedOn w:val="Absatz-Standardschriftart"/>
    <w:uiPriority w:val="99"/>
    <w:semiHidden/>
    <w:unhideWhenUsed/>
    <w:rsid w:val="009A7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femizid-wenn-maenner-frauen-toet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2023-05-09T04:24:00Z</dcterms:created>
  <dcterms:modified xsi:type="dcterms:W3CDTF">2023-05-09T04:24:00Z</dcterms:modified>
</cp:coreProperties>
</file>